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2B" w:rsidRDefault="00C7592B" w:rsidP="00C7592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Аннотация к рабочей про</w:t>
      </w:r>
      <w:r w:rsidRPr="00C7592B">
        <w:rPr>
          <w:b/>
          <w:sz w:val="24"/>
          <w:szCs w:val="24"/>
          <w:lang w:val="ru-RU"/>
        </w:rPr>
        <w:t>г</w:t>
      </w:r>
      <w:r>
        <w:rPr>
          <w:b/>
          <w:sz w:val="24"/>
          <w:szCs w:val="24"/>
          <w:lang w:val="ru-RU"/>
        </w:rPr>
        <w:t xml:space="preserve">рамме внеурочной деятельности </w:t>
      </w:r>
    </w:p>
    <w:p w:rsidR="00C7592B" w:rsidRPr="00C7592B" w:rsidRDefault="00C7592B" w:rsidP="00C7592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Pr="00C7592B">
        <w:rPr>
          <w:b/>
          <w:sz w:val="24"/>
          <w:szCs w:val="24"/>
          <w:lang w:val="ru-RU"/>
        </w:rPr>
        <w:t xml:space="preserve">Разговоры о </w:t>
      </w:r>
      <w:proofErr w:type="gramStart"/>
      <w:r w:rsidRPr="00C7592B">
        <w:rPr>
          <w:b/>
          <w:sz w:val="24"/>
          <w:szCs w:val="24"/>
          <w:lang w:val="ru-RU"/>
        </w:rPr>
        <w:t>важном</w:t>
      </w:r>
      <w:proofErr w:type="gramEnd"/>
      <w:r w:rsidRPr="00C7592B">
        <w:rPr>
          <w:b/>
          <w:sz w:val="24"/>
          <w:szCs w:val="24"/>
          <w:lang w:val="ru-RU"/>
        </w:rPr>
        <w:t>» для 1 – 4 классов</w:t>
      </w:r>
    </w:p>
    <w:p w:rsidR="00032FF8" w:rsidRDefault="00032FF8" w:rsidP="00C7592B">
      <w:pPr>
        <w:pStyle w:val="a3"/>
        <w:spacing w:before="0" w:beforeAutospacing="0" w:after="0" w:afterAutospacing="0"/>
        <w:ind w:left="0" w:firstLine="360"/>
        <w:jc w:val="both"/>
        <w:rPr>
          <w:lang w:val="ru-RU"/>
        </w:rPr>
      </w:pPr>
      <w:r>
        <w:rPr>
          <w:lang w:val="ru-RU"/>
        </w:rPr>
        <w:t>Рабочая п</w:t>
      </w:r>
      <w:r w:rsidRPr="00032FF8">
        <w:rPr>
          <w:lang w:val="ru-RU"/>
        </w:rPr>
        <w:t>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C7592B" w:rsidRDefault="00C7592B" w:rsidP="00C7592B">
      <w:pPr>
        <w:spacing w:before="0" w:beforeAutospacing="0" w:after="0" w:afterAutospacing="0"/>
        <w:rPr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Цель курса:</w:t>
      </w:r>
      <w:r>
        <w:rPr>
          <w:sz w:val="24"/>
          <w:szCs w:val="24"/>
          <w:lang w:val="ru-RU"/>
        </w:rPr>
        <w:t xml:space="preserve"> </w:t>
      </w:r>
    </w:p>
    <w:p w:rsidR="00C7592B" w:rsidRDefault="00C7592B" w:rsidP="00C7592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7592B" w:rsidRDefault="00C7592B" w:rsidP="00C7592B">
      <w:pPr>
        <w:spacing w:before="0" w:beforeAutospacing="0" w:after="0" w:afterAutospacing="0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Основными</w:t>
      </w:r>
      <w:proofErr w:type="gramEnd"/>
      <w:r>
        <w:rPr>
          <w:b/>
          <w:sz w:val="24"/>
          <w:szCs w:val="24"/>
          <w:lang w:val="ru-RU"/>
        </w:rPr>
        <w:t xml:space="preserve"> задачи: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C7592B" w:rsidRDefault="00C7592B" w:rsidP="00C7592B">
      <w:pPr>
        <w:pStyle w:val="Default"/>
        <w:ind w:left="720"/>
        <w:jc w:val="center"/>
        <w:rPr>
          <w:color w:val="auto"/>
        </w:rPr>
      </w:pPr>
      <w:r>
        <w:rPr>
          <w:b/>
          <w:bCs/>
          <w:color w:val="auto"/>
        </w:rPr>
        <w:t>Ценностные ориентиры содержания курса</w:t>
      </w:r>
      <w:r>
        <w:rPr>
          <w:color w:val="auto"/>
        </w:rPr>
        <w:t>.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жизни </w:t>
      </w:r>
      <w:r>
        <w:rPr>
          <w:color w:val="auto"/>
        </w:rPr>
        <w:t>– признание человеческой жизни величайшей ценностью.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добра </w:t>
      </w:r>
      <w:r>
        <w:rPr>
          <w:color w:val="auto"/>
        </w:rPr>
        <w:t xml:space="preserve">– направленность на развитие и сохранение жизни через сострадание, и милосердие как проявление любви. 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природы </w:t>
      </w:r>
      <w:r>
        <w:rPr>
          <w:color w:val="auto"/>
        </w:rPr>
        <w:t xml:space="preserve">Воспитание любви и бережного отношения к природе через тексты художественных и научно-популярных произведений литературы. 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красоты и гармонии </w:t>
      </w:r>
      <w:r>
        <w:rPr>
          <w:color w:val="auto"/>
        </w:rPr>
        <w:t xml:space="preserve">– основа эстетического воспитания. Это ценность стремления к гармонии, к идеалу. 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семьи - </w:t>
      </w:r>
      <w:r>
        <w:rPr>
          <w:color w:val="auto"/>
        </w:rPr>
        <w:t xml:space="preserve">формирование эмоционально-позитивного отношения к семье, </w:t>
      </w:r>
      <w:proofErr w:type="gramStart"/>
      <w:r>
        <w:rPr>
          <w:color w:val="auto"/>
        </w:rPr>
        <w:t>близким</w:t>
      </w:r>
      <w:proofErr w:type="gramEnd"/>
      <w:r>
        <w:rPr>
          <w:color w:val="auto"/>
        </w:rPr>
        <w:t xml:space="preserve">, чувства любви, благодарности, взаимной ответственности. </w:t>
      </w:r>
    </w:p>
    <w:p w:rsidR="00C7592B" w:rsidRDefault="00C7592B" w:rsidP="00C7592B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Ценность труда и творчества. </w:t>
      </w:r>
      <w:r>
        <w:rPr>
          <w:color w:val="auto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учебная деятельность. В процессе её организации средствами учебного предмета у ребёнка развиваются целеустремлённость, ответственность, самостоятельность. </w:t>
      </w:r>
    </w:p>
    <w:p w:rsidR="00C7592B" w:rsidRDefault="00C7592B" w:rsidP="00C7592B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Ценность гражданственности </w:t>
      </w:r>
      <w:r>
        <w:rPr>
          <w:color w:val="auto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 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>Ценность человечества</w:t>
      </w:r>
      <w:r>
        <w:rPr>
          <w:rFonts w:eastAsia="Calibri"/>
          <w:sz w:val="24"/>
          <w:szCs w:val="24"/>
          <w:lang w:val="ru-RU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7592B" w:rsidRDefault="00C7592B" w:rsidP="00C7592B">
      <w:pPr>
        <w:spacing w:before="0" w:beforeAutospacing="0" w:after="0" w:afterAutospacing="0"/>
        <w:ind w:firstLine="709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Формы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организации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занятия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ролевая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игра</w:t>
      </w:r>
      <w:proofErr w:type="spellEnd"/>
      <w:r>
        <w:rPr>
          <w:sz w:val="24"/>
          <w:szCs w:val="24"/>
        </w:rPr>
        <w:t xml:space="preserve">;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этическая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познавательная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беседа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дискуссия</w:t>
      </w:r>
      <w:proofErr w:type="spellEnd"/>
      <w:r>
        <w:rPr>
          <w:sz w:val="24"/>
          <w:szCs w:val="24"/>
        </w:rPr>
        <w:t xml:space="preserve">;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викторина</w:t>
      </w:r>
      <w:proofErr w:type="spellEnd"/>
      <w:r>
        <w:rPr>
          <w:sz w:val="24"/>
          <w:szCs w:val="24"/>
        </w:rPr>
        <w:t xml:space="preserve">;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художественная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выставка</w:t>
      </w:r>
      <w:proofErr w:type="spellEnd"/>
      <w:r>
        <w:rPr>
          <w:sz w:val="24"/>
          <w:szCs w:val="24"/>
        </w:rPr>
        <w:t>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социальные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проектная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деятельность</w:t>
      </w:r>
      <w:proofErr w:type="spellEnd"/>
      <w:r>
        <w:rPr>
          <w:sz w:val="24"/>
          <w:szCs w:val="24"/>
        </w:rPr>
        <w:t>);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работа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интерактивной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картой</w:t>
      </w:r>
      <w:proofErr w:type="spellEnd"/>
      <w:r>
        <w:rPr>
          <w:sz w:val="24"/>
          <w:szCs w:val="24"/>
        </w:rPr>
        <w:t>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музыкальная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литературная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художественная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гостиная</w:t>
      </w:r>
      <w:proofErr w:type="spellEnd"/>
      <w:r>
        <w:rPr>
          <w:sz w:val="24"/>
          <w:szCs w:val="24"/>
          <w:lang w:val="ru-RU"/>
        </w:rPr>
        <w:t>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  <w:lang w:val="ru-RU"/>
        </w:rPr>
        <w:t>дискуссионный клуб.</w:t>
      </w:r>
    </w:p>
    <w:p w:rsidR="00C7592B" w:rsidRDefault="00C7592B" w:rsidP="00C7592B">
      <w:pPr>
        <w:pStyle w:val="a3"/>
        <w:spacing w:before="0" w:beforeAutospacing="0" w:after="0" w:afterAutospacing="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Виды деятельности:</w:t>
      </w:r>
      <w:r>
        <w:rPr>
          <w:sz w:val="24"/>
          <w:szCs w:val="24"/>
          <w:lang w:val="ru-RU"/>
        </w:rPr>
        <w:t xml:space="preserve"> игровая, проблемно – ценностное общение, познавательная, художественная.</w:t>
      </w:r>
      <w:r>
        <w:rPr>
          <w:sz w:val="24"/>
          <w:szCs w:val="24"/>
          <w:lang w:val="ru-RU"/>
        </w:rPr>
        <w:tab/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426" w:hanging="426"/>
        <w:jc w:val="center"/>
        <w:rPr>
          <w:b/>
          <w:bCs/>
          <w:sz w:val="24"/>
          <w:szCs w:val="24"/>
          <w:lang w:val="ru-RU" w:eastAsia="ar-SA"/>
        </w:rPr>
      </w:pPr>
      <w:r>
        <w:rPr>
          <w:b/>
          <w:bCs/>
          <w:sz w:val="24"/>
          <w:szCs w:val="24"/>
          <w:lang w:val="ru-RU" w:eastAsia="ar-SA"/>
        </w:rPr>
        <w:t>Место курса  внеурочной деятельности в учебном плане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Программа рассчитана на 135 часов, из них: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 1  классе  33 часа, 1 раз в неделю (33 рабочие недели);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 2 классе 34 часа, 1 раз в неделю (34 рабочие недели);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 3 классе 34 часа, 1 раз в неделю (34 рабочие недели);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 4 классе 34 часа, 1 раз в неделю (34 рабочие недели).</w:t>
      </w:r>
    </w:p>
    <w:p w:rsidR="00CF71FF" w:rsidRDefault="00CF71FF"/>
    <w:sectPr w:rsidR="00CF71FF" w:rsidSect="00CF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92B"/>
    <w:rsid w:val="00032FF8"/>
    <w:rsid w:val="00C7592B"/>
    <w:rsid w:val="00CF71FF"/>
    <w:rsid w:val="00D6739E"/>
    <w:rsid w:val="00D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2B"/>
    <w:pPr>
      <w:ind w:left="720"/>
      <w:contextualSpacing/>
    </w:pPr>
  </w:style>
  <w:style w:type="paragraph" w:customStyle="1" w:styleId="Default">
    <w:name w:val="Default"/>
    <w:rsid w:val="00C7592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Раевская</dc:creator>
  <cp:lastModifiedBy>Людмила Решетова</cp:lastModifiedBy>
  <cp:revision>4</cp:revision>
  <dcterms:created xsi:type="dcterms:W3CDTF">2022-10-11T19:59:00Z</dcterms:created>
  <dcterms:modified xsi:type="dcterms:W3CDTF">2023-10-02T13:16:00Z</dcterms:modified>
</cp:coreProperties>
</file>